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2959" w14:textId="77777777" w:rsidR="00FC2EBA" w:rsidRDefault="00FC2E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4"/>
        <w:tblpPr w:leftFromText="180" w:rightFromText="180" w:topFromText="180" w:bottomFromText="180" w:vertAnchor="text" w:tblpX="-720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9450"/>
      </w:tblGrid>
      <w:tr w:rsidR="00FC2EBA" w14:paraId="71337EDB" w14:textId="77777777">
        <w:trPr>
          <w:trHeight w:val="1250"/>
        </w:trPr>
        <w:tc>
          <w:tcPr>
            <w:tcW w:w="1350" w:type="dxa"/>
            <w:vAlign w:val="center"/>
          </w:tcPr>
          <w:p w14:paraId="5F35EF41" w14:textId="77777777" w:rsidR="00FC2E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0C568FE" wp14:editId="00598E60">
                  <wp:extent cx="581760" cy="674970"/>
                  <wp:effectExtent l="0" t="0" r="0" b="0"/>
                  <wp:docPr id="5" name="image1.jpg" descr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mage 2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760" cy="6749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</w:tcPr>
          <w:p w14:paraId="33288C19" w14:textId="77777777" w:rsidR="00FC2EBA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American Hand Therapy Foundation’s mission is to improve patient outcomes by promoting evidence-based practice through funding clinical and scientific research and education.</w:t>
            </w:r>
          </w:p>
          <w:p w14:paraId="35935BBF" w14:textId="77777777" w:rsidR="00FC2EBA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AHTF is committed to promoting a culture that respects all stakeholders involved in the delivery and research of upper extremity care.</w:t>
            </w:r>
          </w:p>
        </w:tc>
      </w:tr>
    </w:tbl>
    <w:p w14:paraId="5F969AE8" w14:textId="77777777" w:rsidR="00FC2EBA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6"/>
          <w:szCs w:val="36"/>
        </w:rPr>
        <w:t>The Ida M. Stern Research Education Scholarship</w:t>
      </w:r>
    </w:p>
    <w:p w14:paraId="2FC1A028" w14:textId="77777777" w:rsidR="00FC2EBA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Introduction and eligibility:</w:t>
      </w:r>
    </w:p>
    <w:p w14:paraId="3229EB42" w14:textId="77777777" w:rsidR="00FC2EBA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Ida M. Stern Research Education Scholarship was created through a generous donation from Ida M. Stern. The grant intends to promote research education in the field of hand and upper limb rehabilitation and, secondarily, to expand evidence-informed hand therapy services.</w:t>
      </w:r>
    </w:p>
    <w:p w14:paraId="0D331CD2" w14:textId="77777777" w:rsidR="00FC2EBA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CHT in good standing pursuing additional research implementation skills through attendance in seminars, courses, or a post-professional degree program is eligible to apply.</w:t>
      </w:r>
    </w:p>
    <w:p w14:paraId="56DE39CE" w14:textId="06F94AF6" w:rsidR="00AB5871" w:rsidRPr="00AB5871" w:rsidRDefault="00AB5871">
      <w:pPr>
        <w:rPr>
          <w:rFonts w:ascii="Arial" w:eastAsia="Arial" w:hAnsi="Arial" w:cs="Arial"/>
          <w:bCs/>
          <w:sz w:val="24"/>
          <w:szCs w:val="24"/>
        </w:rPr>
      </w:pPr>
      <w:r w:rsidRPr="00AB5871">
        <w:rPr>
          <w:rFonts w:ascii="Arial" w:eastAsia="Arial" w:hAnsi="Arial" w:cs="Arial"/>
          <w:bCs/>
          <w:sz w:val="24"/>
          <w:szCs w:val="24"/>
        </w:rPr>
        <w:t>The use of generative AI and AI assisted technologies (AI tools) is being monitored by AHTF. If AI tools are used with grant applications, transparency is required.</w:t>
      </w:r>
    </w:p>
    <w:p w14:paraId="7CE54F98" w14:textId="77777777" w:rsidR="00FC2EBA" w:rsidRDefault="00000000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Application Instructions</w:t>
      </w:r>
    </w:p>
    <w:p w14:paraId="042B79FA" w14:textId="77777777" w:rsidR="00FC2E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Complete the application form below, including the required narrative essay </w:t>
      </w:r>
      <w:r>
        <w:rPr>
          <w:rFonts w:ascii="Arial" w:eastAsia="Arial" w:hAnsi="Arial" w:cs="Arial"/>
          <w:sz w:val="24"/>
          <w:szCs w:val="24"/>
        </w:rPr>
        <w:t>justifying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need and/or the value of this funding for your research development. (see details below).</w:t>
      </w:r>
    </w:p>
    <w:p w14:paraId="12F313C3" w14:textId="77777777" w:rsidR="00FC2E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Submit a current curriculum vitae (CV) that highlights your education, clinical practice employment or self-employment, publications and/or presentations, and service to the profession(s) of hand, physical, or occupational therapy.</w:t>
      </w:r>
    </w:p>
    <w:p w14:paraId="1249CC33" w14:textId="77777777" w:rsidR="00FC2E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Two letters of reference should be submitted directly to the Director of Education by the deadline of July 1. The letters should address your current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clinical,  teaching</w:t>
      </w:r>
      <w:proofErr w:type="gramEnd"/>
      <w:r>
        <w:rPr>
          <w:rFonts w:ascii="Arial" w:eastAsia="Arial" w:hAnsi="Arial" w:cs="Arial"/>
          <w:sz w:val="24"/>
          <w:szCs w:val="24"/>
        </w:rPr>
        <w:t>, research</w:t>
      </w:r>
      <w:r>
        <w:rPr>
          <w:rFonts w:ascii="Arial" w:eastAsia="Arial" w:hAnsi="Arial" w:cs="Arial"/>
          <w:color w:val="000000"/>
          <w:sz w:val="24"/>
          <w:szCs w:val="24"/>
        </w:rPr>
        <w:t>, and/or service skills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color w:val="000000"/>
          <w:sz w:val="24"/>
          <w:szCs w:val="24"/>
        </w:rPr>
        <w:t>convey your desire to improve your research skills and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implement your research objectives. </w:t>
      </w:r>
    </w:p>
    <w:p w14:paraId="342B8862" w14:textId="77777777" w:rsidR="00FC2E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materials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including this form, should be submitted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 single PDF document </w:t>
      </w:r>
      <w:r>
        <w:rPr>
          <w:rFonts w:ascii="Arial" w:eastAsia="Arial" w:hAnsi="Arial" w:cs="Arial"/>
          <w:color w:val="000000"/>
          <w:sz w:val="24"/>
          <w:szCs w:val="24"/>
        </w:rPr>
        <w:t>to the Director of Education</w:t>
      </w:r>
      <w:r>
        <w:rPr>
          <w:rFonts w:ascii="Arial" w:eastAsia="Arial" w:hAnsi="Arial" w:cs="Arial"/>
          <w:sz w:val="24"/>
          <w:szCs w:val="24"/>
        </w:rPr>
        <w:t xml:space="preserve"> at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education@ahtf.org</w:t>
        </w:r>
      </w:hyperlink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051BF8DD" w14:textId="77777777" w:rsidR="00FC2EBA" w:rsidRDefault="00FC2EB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26E0EC" w14:textId="77777777" w:rsidR="00FC2EBA" w:rsidRDefault="00FC2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14:paraId="778F7EC5" w14:textId="77777777" w:rsidR="00FC2EBA" w:rsidRDefault="00FC2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14:paraId="56FF3EE1" w14:textId="77777777" w:rsidR="00FC2EBA" w:rsidRDefault="00FC2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14:paraId="191C2C8F" w14:textId="77777777" w:rsidR="00FC2EBA" w:rsidRDefault="00FC2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14:paraId="68E63639" w14:textId="77777777" w:rsidR="00FC2EB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APPLICATION FORM</w:t>
      </w: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FC2EBA" w14:paraId="40990A44" w14:textId="77777777">
        <w:trPr>
          <w:trHeight w:val="656"/>
        </w:trPr>
        <w:tc>
          <w:tcPr>
            <w:tcW w:w="9350" w:type="dxa"/>
            <w:gridSpan w:val="2"/>
          </w:tcPr>
          <w:p w14:paraId="62BB2576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Name/credentials:</w:t>
            </w:r>
          </w:p>
        </w:tc>
      </w:tr>
      <w:tr w:rsidR="00FC2EBA" w14:paraId="414FC0F2" w14:textId="77777777">
        <w:tc>
          <w:tcPr>
            <w:tcW w:w="9350" w:type="dxa"/>
            <w:gridSpan w:val="2"/>
          </w:tcPr>
          <w:p w14:paraId="4A2BA9D8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Address:</w:t>
            </w:r>
          </w:p>
          <w:p w14:paraId="081FA6D4" w14:textId="77777777" w:rsidR="00FC2EBA" w:rsidRDefault="00FC2EB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C2EBA" w14:paraId="640FE8A6" w14:textId="77777777">
        <w:tc>
          <w:tcPr>
            <w:tcW w:w="9350" w:type="dxa"/>
            <w:gridSpan w:val="2"/>
          </w:tcPr>
          <w:p w14:paraId="2BA9EB04" w14:textId="77777777" w:rsidR="00FC2EBA" w:rsidRDefault="00000000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Contact information:</w:t>
            </w:r>
          </w:p>
          <w:p w14:paraId="30A9CFE5" w14:textId="77777777" w:rsidR="00FC2EBA" w:rsidRDefault="00FC2EBA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D995D0E" w14:textId="77777777" w:rsidR="00FC2EBA" w:rsidRDefault="00000000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Email address:                                                               Phone:     </w:t>
            </w:r>
          </w:p>
          <w:p w14:paraId="7F93CC41" w14:textId="77777777" w:rsidR="00FC2EBA" w:rsidRDefault="00000000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FC2EBA" w14:paraId="7B3736B8" w14:textId="77777777">
        <w:tc>
          <w:tcPr>
            <w:tcW w:w="4675" w:type="dxa"/>
          </w:tcPr>
          <w:p w14:paraId="515D1F11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CHT ID #:</w:t>
            </w:r>
          </w:p>
        </w:tc>
        <w:tc>
          <w:tcPr>
            <w:tcW w:w="4675" w:type="dxa"/>
          </w:tcPr>
          <w:p w14:paraId="7C7DA531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ASHT #</w:t>
            </w:r>
          </w:p>
        </w:tc>
      </w:tr>
      <w:tr w:rsidR="00FC2EBA" w14:paraId="714AA967" w14:textId="77777777">
        <w:tc>
          <w:tcPr>
            <w:tcW w:w="9350" w:type="dxa"/>
            <w:gridSpan w:val="2"/>
          </w:tcPr>
          <w:p w14:paraId="103B1CAB" w14:textId="77777777" w:rsidR="00FC2EB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Description of Continuing Education Activity: </w:t>
            </w:r>
            <w:r>
              <w:rPr>
                <w:rFonts w:ascii="Arial" w:eastAsia="Arial" w:hAnsi="Arial" w:cs="Arial"/>
                <w:sz w:val="24"/>
                <w:szCs w:val="24"/>
              </w:rPr>
              <w:t>(A link may be added to the educational activity)</w:t>
            </w:r>
          </w:p>
          <w:p w14:paraId="46C78E48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Sponsoring Organization (where the education will be received):</w:t>
            </w:r>
          </w:p>
          <w:p w14:paraId="70AA48E7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Attendance Dates:</w:t>
            </w:r>
          </w:p>
          <w:p w14:paraId="4FBBC392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Registration fee:</w:t>
            </w:r>
          </w:p>
        </w:tc>
      </w:tr>
      <w:tr w:rsidR="00FC2EBA" w14:paraId="17E24EEE" w14:textId="77777777">
        <w:tc>
          <w:tcPr>
            <w:tcW w:w="9350" w:type="dxa"/>
            <w:gridSpan w:val="2"/>
          </w:tcPr>
          <w:p w14:paraId="5851CDCD" w14:textId="77777777" w:rsidR="00FC2EB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Description of Post-Professional Academic Education: </w:t>
            </w:r>
            <w:r>
              <w:rPr>
                <w:rFonts w:ascii="Arial" w:eastAsia="Arial" w:hAnsi="Arial" w:cs="Arial"/>
                <w:sz w:val="24"/>
                <w:szCs w:val="24"/>
              </w:rPr>
              <w:t>(A link may be added to the educational institution)</w:t>
            </w:r>
          </w:p>
          <w:p w14:paraId="55511534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 of Institution:</w:t>
            </w:r>
          </w:p>
          <w:p w14:paraId="22A73CAA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Date of Admission: </w:t>
            </w:r>
          </w:p>
          <w:p w14:paraId="04CF1842" w14:textId="77777777" w:rsidR="00FC2EB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Tuition:</w:t>
            </w:r>
          </w:p>
        </w:tc>
      </w:tr>
      <w:tr w:rsidR="00FC2EBA" w14:paraId="6697C375" w14:textId="77777777">
        <w:tc>
          <w:tcPr>
            <w:tcW w:w="9350" w:type="dxa"/>
            <w:gridSpan w:val="2"/>
          </w:tcPr>
          <w:p w14:paraId="5FFAC7B7" w14:textId="77777777" w:rsidR="00FC2EBA" w:rsidRDefault="00FC2EB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2CCADB8" w14:textId="77777777" w:rsidR="00FC2EB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Narrative justification:  </w:t>
            </w:r>
            <w:sdt>
              <w:sdtPr>
                <w:tag w:val="goog_rdk_0"/>
                <w:id w:val="-54221172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How will your attendance at this continuing education course or post-professional academic program contribute to your skill as a hand rehabilitation researcher and to the evidence supporting hand therapy interventions? (≤ 1,000 words).</w:t>
                </w:r>
              </w:sdtContent>
            </w:sdt>
          </w:p>
          <w:p w14:paraId="71313772" w14:textId="77777777" w:rsidR="00FC2EBA" w:rsidRDefault="00FC2EB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828F4D2" w14:textId="77777777" w:rsidR="00FC2EBA" w:rsidRDefault="00FC2EB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644DF0D" w14:textId="77777777" w:rsidR="00FC2EBA" w:rsidRDefault="00FC2EB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B2DC97E" w14:textId="77777777" w:rsidR="00FC2EBA" w:rsidRDefault="00FC2EB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73253CA" w14:textId="77777777" w:rsidR="00FC2EBA" w:rsidRDefault="00FC2EBA"/>
    <w:sectPr w:rsidR="00FC2EB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4DAF" w14:textId="77777777" w:rsidR="008C16FA" w:rsidRDefault="008C16FA">
      <w:pPr>
        <w:spacing w:after="0" w:line="240" w:lineRule="auto"/>
      </w:pPr>
      <w:r>
        <w:separator/>
      </w:r>
    </w:p>
  </w:endnote>
  <w:endnote w:type="continuationSeparator" w:id="0">
    <w:p w14:paraId="146BF686" w14:textId="77777777" w:rsidR="008C16FA" w:rsidRDefault="008C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812E" w14:textId="77777777" w:rsidR="00FC2E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Reviewed </w:t>
    </w:r>
    <w:r>
      <w:rPr>
        <w:rFonts w:ascii="Arial" w:eastAsia="Arial" w:hAnsi="Arial" w:cs="Arial"/>
      </w:rPr>
      <w:t xml:space="preserve">2025 </w:t>
    </w:r>
    <w:r>
      <w:rPr>
        <w:rFonts w:ascii="Arial" w:eastAsia="Arial" w:hAnsi="Arial" w:cs="Arial"/>
        <w:color w:val="000000"/>
      </w:rPr>
      <w:t>Education Committee</w:t>
    </w:r>
  </w:p>
  <w:p w14:paraId="237E8021" w14:textId="77777777" w:rsidR="00FC2EBA" w:rsidRDefault="00FC2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A275" w14:textId="77777777" w:rsidR="008C16FA" w:rsidRDefault="008C16FA">
      <w:pPr>
        <w:spacing w:after="0" w:line="240" w:lineRule="auto"/>
      </w:pPr>
      <w:r>
        <w:separator/>
      </w:r>
    </w:p>
  </w:footnote>
  <w:footnote w:type="continuationSeparator" w:id="0">
    <w:p w14:paraId="64EE9DE1" w14:textId="77777777" w:rsidR="008C16FA" w:rsidRDefault="008C1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104A"/>
    <w:multiLevelType w:val="multilevel"/>
    <w:tmpl w:val="37B69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BA"/>
    <w:rsid w:val="0039783D"/>
    <w:rsid w:val="008C16FA"/>
    <w:rsid w:val="00AB5871"/>
    <w:rsid w:val="00F07C07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1EC3"/>
  <w15:docId w15:val="{16BC90DE-DF27-4DF4-A40C-4DF2988F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Style1">
    <w:name w:val="Style1"/>
    <w:uiPriority w:val="99"/>
    <w:rsid w:val="00B27B21"/>
  </w:style>
  <w:style w:type="table" w:styleId="TableGrid">
    <w:name w:val="Table Grid"/>
    <w:basedOn w:val="TableNormal"/>
    <w:uiPriority w:val="39"/>
    <w:rsid w:val="00D511A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6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2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2D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A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E3C"/>
  </w:style>
  <w:style w:type="paragraph" w:styleId="Footer">
    <w:name w:val="footer"/>
    <w:basedOn w:val="Normal"/>
    <w:link w:val="FooterChar"/>
    <w:uiPriority w:val="99"/>
    <w:unhideWhenUsed/>
    <w:rsid w:val="00446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E3C"/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4C797A"/>
    <w:pPr>
      <w:spacing w:after="0" w:line="240" w:lineRule="auto"/>
    </w:p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ucation@aht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Mq+X438qcZUzzmZdRr1DRCh1A==">CgMxLjAaJAoBMBIfCh0IB0IZCgVBcmlhbBIQQXJpYWwgVW5pY29kZSBNUzgAciExQVlaZ0FyV1RTTWlTUHJBUFB4N1JyS1pEd3haWDR6NnQ=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Lawrence</dc:creator>
  <cp:lastModifiedBy>Hannah Keith</cp:lastModifiedBy>
  <cp:revision>2</cp:revision>
  <dcterms:created xsi:type="dcterms:W3CDTF">2026-04-03T15:37:00Z</dcterms:created>
  <dcterms:modified xsi:type="dcterms:W3CDTF">2026-04-03T15:37:00Z</dcterms:modified>
</cp:coreProperties>
</file>